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81C8F" w14:textId="77777777" w:rsidR="00084248" w:rsidRPr="001C7568" w:rsidRDefault="00084248" w:rsidP="0008424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1C7568">
        <w:rPr>
          <w:rFonts w:ascii="Times New Roman" w:hAnsi="Times New Roman"/>
          <w:b/>
          <w:sz w:val="56"/>
          <w:szCs w:val="56"/>
        </w:rPr>
        <w:t>HARMONOGRAM</w:t>
      </w:r>
    </w:p>
    <w:p w14:paraId="4BCC71EA" w14:textId="77777777" w:rsidR="00084248" w:rsidRDefault="00084248" w:rsidP="0008424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566"/>
      </w:tblGrid>
      <w:tr w:rsidR="00084248" w14:paraId="20AB797B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3B0149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Numer projektu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4135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084248" w14:paraId="4BC9B32F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01462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F65B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084248" w14:paraId="63B626A0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EBFFC6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FFF68" w14:textId="77777777" w:rsidR="00084248" w:rsidRDefault="006A405B" w:rsidP="006A4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KWALIFIKACJA WSTĘPNA PRZYSPIESZONA NA PRZEWÓZ RZECZY</w:t>
            </w:r>
          </w:p>
        </w:tc>
      </w:tr>
      <w:tr w:rsidR="00084248" w14:paraId="44EC76D8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F4ACE7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9FF86" w14:textId="6BBBC27C" w:rsidR="00084248" w:rsidRDefault="00084248" w:rsidP="00EF26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LOK Ośrodek Szkolenia Zawodowego Kierowców w Opatowie  27-500 Opatów ul. Plac Obrońców Pokoju</w:t>
            </w:r>
          </w:p>
        </w:tc>
      </w:tr>
      <w:tr w:rsidR="00084248" w14:paraId="16FB7304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981B07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BE39" w14:textId="77777777" w:rsidR="00084248" w:rsidRDefault="00084248" w:rsidP="006A4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LOK OSZK w Opatowie</w:t>
            </w:r>
          </w:p>
        </w:tc>
      </w:tr>
      <w:tr w:rsidR="00084248" w14:paraId="0A671740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781FEB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4E70" w14:textId="77777777" w:rsidR="00084248" w:rsidRDefault="0089162B" w:rsidP="0089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07.06</w:t>
            </w:r>
            <w:r w:rsidR="00084248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</w:t>
            </w:r>
            <w:r w:rsidR="006A40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r</w:t>
            </w:r>
            <w:r w:rsidR="00084248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</w:t>
            </w:r>
            <w:r w:rsidR="006A40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29</w:t>
            </w:r>
            <w:r w:rsidR="00EB4FD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6</w:t>
            </w:r>
            <w:r w:rsidR="006A40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.2021r</w:t>
            </w:r>
          </w:p>
        </w:tc>
      </w:tr>
      <w:tr w:rsidR="00084248" w14:paraId="6FD7015E" w14:textId="77777777" w:rsidTr="00B669F9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F3AFB1" w14:textId="77777777" w:rsidR="00084248" w:rsidRDefault="00084248" w:rsidP="00CF1F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7F10B" w14:textId="77777777" w:rsidR="00084248" w:rsidRDefault="00084248" w:rsidP="0089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nr </w:t>
            </w:r>
            <w:r w:rsidR="0089162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6</w:t>
            </w:r>
          </w:p>
        </w:tc>
      </w:tr>
    </w:tbl>
    <w:p w14:paraId="265C7334" w14:textId="77777777" w:rsidR="00084248" w:rsidRDefault="00084248" w:rsidP="00E9646F">
      <w:pPr>
        <w:autoSpaceDE w:val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Y="32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709"/>
        <w:gridCol w:w="709"/>
        <w:gridCol w:w="992"/>
        <w:gridCol w:w="4536"/>
        <w:gridCol w:w="1843"/>
      </w:tblGrid>
      <w:tr w:rsidR="00084248" w:rsidRPr="007E3BDF" w14:paraId="009245A4" w14:textId="77777777" w:rsidTr="001C7568">
        <w:trPr>
          <w:trHeight w:val="1124"/>
        </w:trPr>
        <w:tc>
          <w:tcPr>
            <w:tcW w:w="1242" w:type="dxa"/>
            <w:vAlign w:val="center"/>
          </w:tcPr>
          <w:p w14:paraId="43BC55B3" w14:textId="77777777" w:rsidR="00084248" w:rsidRPr="00482480" w:rsidRDefault="00084248" w:rsidP="003333E2">
            <w:pPr>
              <w:tabs>
                <w:tab w:val="left" w:pos="360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82480">
              <w:rPr>
                <w:rFonts w:ascii="Times New Roman" w:eastAsia="Times New Roman" w:hAnsi="Times New Roman"/>
                <w:b/>
                <w:sz w:val="20"/>
              </w:rPr>
              <w:t>Data zajęć</w:t>
            </w:r>
          </w:p>
        </w:tc>
        <w:tc>
          <w:tcPr>
            <w:tcW w:w="1418" w:type="dxa"/>
            <w:gridSpan w:val="2"/>
            <w:vAlign w:val="center"/>
          </w:tcPr>
          <w:p w14:paraId="2B309CA1" w14:textId="77777777" w:rsidR="00084248" w:rsidRPr="00482480" w:rsidRDefault="00084248" w:rsidP="003333E2">
            <w:pPr>
              <w:tabs>
                <w:tab w:val="left" w:pos="360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82480">
              <w:rPr>
                <w:rFonts w:ascii="Times New Roman" w:eastAsia="Times New Roman" w:hAnsi="Times New Roman"/>
                <w:b/>
                <w:sz w:val="20"/>
              </w:rPr>
              <w:t>Godziny zorganizowania zajęć  od godz.   do godz.</w:t>
            </w:r>
          </w:p>
        </w:tc>
        <w:tc>
          <w:tcPr>
            <w:tcW w:w="992" w:type="dxa"/>
            <w:vAlign w:val="center"/>
          </w:tcPr>
          <w:p w14:paraId="02F595D9" w14:textId="77777777" w:rsidR="00084248" w:rsidRPr="00482480" w:rsidRDefault="00084248" w:rsidP="003333E2">
            <w:pPr>
              <w:tabs>
                <w:tab w:val="left" w:pos="360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cs="Calibri"/>
                <w:b/>
                <w:sz w:val="20"/>
                <w:szCs w:val="20"/>
              </w:rPr>
              <w:t>Liczba godzin szkolenia</w:t>
            </w:r>
          </w:p>
        </w:tc>
        <w:tc>
          <w:tcPr>
            <w:tcW w:w="4536" w:type="dxa"/>
            <w:vAlign w:val="center"/>
          </w:tcPr>
          <w:p w14:paraId="228252A4" w14:textId="77777777" w:rsidR="00084248" w:rsidRPr="00482480" w:rsidRDefault="00084248" w:rsidP="003333E2">
            <w:pPr>
              <w:tabs>
                <w:tab w:val="left" w:pos="360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82480">
              <w:rPr>
                <w:rFonts w:ascii="Times New Roman" w:eastAsia="Times New Roman" w:hAnsi="Times New Roman"/>
                <w:b/>
                <w:sz w:val="20"/>
              </w:rPr>
              <w:t>Temat zajęć</w:t>
            </w:r>
          </w:p>
        </w:tc>
        <w:tc>
          <w:tcPr>
            <w:tcW w:w="1843" w:type="dxa"/>
            <w:vAlign w:val="center"/>
          </w:tcPr>
          <w:p w14:paraId="7CA928E1" w14:textId="77777777" w:rsidR="00084248" w:rsidRPr="00482480" w:rsidRDefault="00084248" w:rsidP="003333E2">
            <w:pPr>
              <w:tabs>
                <w:tab w:val="left" w:pos="360"/>
              </w:tabs>
              <w:spacing w:line="100" w:lineRule="atLeast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82480">
              <w:rPr>
                <w:rFonts w:ascii="Times New Roman" w:eastAsia="Times New Roman" w:hAnsi="Times New Roman"/>
                <w:b/>
                <w:sz w:val="20"/>
              </w:rPr>
              <w:t>Nazwisko i imię wykładowcy</w:t>
            </w:r>
          </w:p>
        </w:tc>
      </w:tr>
      <w:tr w:rsidR="001C7568" w:rsidRPr="007E3BDF" w14:paraId="2EF8B01A" w14:textId="77777777" w:rsidTr="001C7568">
        <w:tc>
          <w:tcPr>
            <w:tcW w:w="1242" w:type="dxa"/>
            <w:vAlign w:val="center"/>
          </w:tcPr>
          <w:p w14:paraId="06864879" w14:textId="77777777" w:rsidR="00980660" w:rsidRDefault="0089162B" w:rsidP="001C7568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07.06</w:t>
            </w:r>
            <w:r w:rsidR="00980660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6896FDA8" w14:textId="77777777" w:rsidR="00980660" w:rsidRPr="006D1440" w:rsidRDefault="00683F3C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  <w:r w:rsidR="00980660">
              <w:rPr>
                <w:rFonts w:ascii="Times New Roman" w:hAnsi="Times New Roman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709" w:type="dxa"/>
            <w:vAlign w:val="center"/>
          </w:tcPr>
          <w:p w14:paraId="038E081C" w14:textId="77777777" w:rsidR="00980660" w:rsidRPr="006D1440" w:rsidRDefault="00683F3C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="00980660">
              <w:rPr>
                <w:rFonts w:ascii="Times New Roman" w:hAnsi="Times New Roman"/>
                <w:color w:val="000000"/>
                <w:sz w:val="20"/>
                <w:szCs w:val="20"/>
              </w:rPr>
              <w:t>:00</w:t>
            </w:r>
          </w:p>
        </w:tc>
        <w:tc>
          <w:tcPr>
            <w:tcW w:w="992" w:type="dxa"/>
            <w:vAlign w:val="center"/>
          </w:tcPr>
          <w:p w14:paraId="7AD9C7E0" w14:textId="77777777" w:rsidR="00980660" w:rsidRPr="006D1440" w:rsidRDefault="00683F3C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0FD5D4F0" w14:textId="77777777" w:rsidR="00980660" w:rsidRPr="006D1440" w:rsidRDefault="00980660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440">
              <w:rPr>
                <w:rFonts w:ascii="Times New Roman" w:hAnsi="Times New Roman"/>
                <w:sz w:val="20"/>
                <w:szCs w:val="20"/>
              </w:rPr>
              <w:t>Charakterystyka układu napędowego w celu jego optymalnego wykorzystania</w:t>
            </w:r>
          </w:p>
        </w:tc>
        <w:tc>
          <w:tcPr>
            <w:tcW w:w="1843" w:type="dxa"/>
            <w:vAlign w:val="center"/>
          </w:tcPr>
          <w:p w14:paraId="1956B8B5" w14:textId="77777777" w:rsidR="00980660" w:rsidRPr="006D1440" w:rsidRDefault="00865E87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10A85640" w14:textId="77777777" w:rsidTr="001C7568">
        <w:tc>
          <w:tcPr>
            <w:tcW w:w="1242" w:type="dxa"/>
          </w:tcPr>
          <w:p w14:paraId="15889FB4" w14:textId="77777777" w:rsidR="003B21C6" w:rsidRDefault="003B21C6">
            <w:r>
              <w:rPr>
                <w:rFonts w:cs="Calibri"/>
                <w:sz w:val="20"/>
                <w:szCs w:val="20"/>
              </w:rPr>
              <w:t>08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35637018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42D008EF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41F385DA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3662CB8C" w14:textId="77777777" w:rsidR="003B21C6" w:rsidRPr="006D1440" w:rsidRDefault="003B21C6" w:rsidP="001C7568">
            <w:pPr>
              <w:pStyle w:val="Bezodstpw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440">
              <w:rPr>
                <w:rFonts w:ascii="Times New Roman" w:hAnsi="Times New Roman"/>
                <w:sz w:val="20"/>
                <w:szCs w:val="20"/>
              </w:rPr>
              <w:t>Charakterystyka układu napędowego w celu jego optymalnego wykorzystania. Poznanie charakterystyki technicznej i sposobu działania urządzeń służących bezpieczeństwu, w celu zapewnienia panowania nad pojazdem, zminimalizowania jego zużycia i zapobiegania awariom.</w:t>
            </w:r>
          </w:p>
        </w:tc>
        <w:tc>
          <w:tcPr>
            <w:tcW w:w="1843" w:type="dxa"/>
          </w:tcPr>
          <w:p w14:paraId="07277B0D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77ABC667" w14:textId="77777777" w:rsidTr="001C7568">
        <w:tc>
          <w:tcPr>
            <w:tcW w:w="1242" w:type="dxa"/>
          </w:tcPr>
          <w:p w14:paraId="25019564" w14:textId="77777777" w:rsidR="003B21C6" w:rsidRDefault="003B21C6">
            <w:r>
              <w:rPr>
                <w:rFonts w:cs="Calibri"/>
                <w:sz w:val="20"/>
                <w:szCs w:val="20"/>
              </w:rPr>
              <w:t>09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48CCE363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773C206F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58B52980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3905F1FC" w14:textId="77777777" w:rsidR="003B21C6" w:rsidRPr="001000C4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0C4">
              <w:rPr>
                <w:rFonts w:ascii="Times New Roman" w:hAnsi="Times New Roman"/>
                <w:sz w:val="20"/>
                <w:szCs w:val="20"/>
              </w:rPr>
              <w:t>Regulacje prawne odnoszące się do zasad szkolenia kierowców oraz czasu pracy</w:t>
            </w:r>
          </w:p>
        </w:tc>
        <w:tc>
          <w:tcPr>
            <w:tcW w:w="1843" w:type="dxa"/>
          </w:tcPr>
          <w:p w14:paraId="34212C43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4C3A5556" w14:textId="77777777" w:rsidTr="001C7568">
        <w:tc>
          <w:tcPr>
            <w:tcW w:w="1242" w:type="dxa"/>
          </w:tcPr>
          <w:p w14:paraId="13E742E0" w14:textId="77777777" w:rsidR="003B21C6" w:rsidRDefault="003B21C6">
            <w:r>
              <w:rPr>
                <w:rFonts w:cs="Calibri"/>
                <w:sz w:val="20"/>
                <w:szCs w:val="20"/>
              </w:rPr>
              <w:t>10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29FD3CC1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7310867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5C044319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2A8F0042" w14:textId="77777777" w:rsidR="003B21C6" w:rsidRPr="001000C4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0C4">
              <w:rPr>
                <w:rFonts w:ascii="Times New Roman" w:hAnsi="Times New Roman"/>
                <w:sz w:val="20"/>
                <w:szCs w:val="20"/>
              </w:rPr>
              <w:t>Regulacje prawne odnoszące się do zasad szkolenia kierowców oraz czasu pracy, Uświadomienie kierowcom zagrożenia wypadkami na drodze i w pracy.</w:t>
            </w:r>
          </w:p>
        </w:tc>
        <w:tc>
          <w:tcPr>
            <w:tcW w:w="1843" w:type="dxa"/>
          </w:tcPr>
          <w:p w14:paraId="4B09A636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305171CA" w14:textId="77777777" w:rsidTr="001C7568">
        <w:tc>
          <w:tcPr>
            <w:tcW w:w="1242" w:type="dxa"/>
          </w:tcPr>
          <w:p w14:paraId="74E89769" w14:textId="77777777" w:rsidR="003B21C6" w:rsidRDefault="003B21C6">
            <w:r>
              <w:rPr>
                <w:rFonts w:cs="Calibri"/>
                <w:sz w:val="20"/>
                <w:szCs w:val="20"/>
              </w:rPr>
              <w:t>11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1A0588D0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615E5C2B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7C02B7D5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0F535AE5" w14:textId="77777777" w:rsidR="003B21C6" w:rsidRPr="001000C4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0C4">
              <w:rPr>
                <w:rFonts w:ascii="Times New Roman" w:hAnsi="Times New Roman"/>
                <w:sz w:val="20"/>
                <w:szCs w:val="20"/>
              </w:rPr>
              <w:t>Uświadomienie kierowcom zagrożenia wypadkami na drodze i w pracy</w:t>
            </w:r>
          </w:p>
        </w:tc>
        <w:tc>
          <w:tcPr>
            <w:tcW w:w="1843" w:type="dxa"/>
          </w:tcPr>
          <w:p w14:paraId="0BD2C80E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72532F10" w14:textId="77777777" w:rsidTr="001C7568">
        <w:tc>
          <w:tcPr>
            <w:tcW w:w="1242" w:type="dxa"/>
          </w:tcPr>
          <w:p w14:paraId="3F872EC5" w14:textId="77777777" w:rsidR="003B21C6" w:rsidRDefault="003B21C6">
            <w:r>
              <w:rPr>
                <w:rFonts w:cs="Calibri"/>
                <w:sz w:val="20"/>
                <w:szCs w:val="20"/>
              </w:rPr>
              <w:t>12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401A13FB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437D6AE9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3D7B479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3D76F2C8" w14:textId="77777777" w:rsidR="003B21C6" w:rsidRPr="001000C4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0C4">
              <w:rPr>
                <w:rFonts w:ascii="Times New Roman" w:hAnsi="Times New Roman"/>
                <w:sz w:val="20"/>
                <w:szCs w:val="20"/>
              </w:rPr>
              <w:t>Uświadomienie kierowcom zagrożenia wypadkami na drodze i w pracy. Umiejętność zapobiegania przestępstwom             i przemytowi nielegalnych emigrantów</w:t>
            </w:r>
          </w:p>
        </w:tc>
        <w:tc>
          <w:tcPr>
            <w:tcW w:w="1843" w:type="dxa"/>
          </w:tcPr>
          <w:p w14:paraId="174CA499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6ABD3610" w14:textId="77777777" w:rsidTr="001C7568">
        <w:tc>
          <w:tcPr>
            <w:tcW w:w="1242" w:type="dxa"/>
          </w:tcPr>
          <w:p w14:paraId="7C415C77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14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7285318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7ACAAC7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4C480F27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037A199F" w14:textId="77777777" w:rsidR="003B21C6" w:rsidRPr="006263FB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3FB">
              <w:rPr>
                <w:rFonts w:ascii="Times New Roman" w:hAnsi="Times New Roman"/>
                <w:sz w:val="20"/>
                <w:szCs w:val="20"/>
              </w:rPr>
              <w:t>Umiejętność zapobiegania przestępstwom                i przemytowi nielegalnych emigrantów, Umiejętność zapobiegania zagrożeniom fizycznym</w:t>
            </w:r>
          </w:p>
        </w:tc>
        <w:tc>
          <w:tcPr>
            <w:tcW w:w="1843" w:type="dxa"/>
          </w:tcPr>
          <w:p w14:paraId="7E35A30D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653155C0" w14:textId="77777777" w:rsidTr="001C7568">
        <w:tc>
          <w:tcPr>
            <w:tcW w:w="1242" w:type="dxa"/>
          </w:tcPr>
          <w:p w14:paraId="77CFE5E4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15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7DB3531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63885FF7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01D67E3F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1CB5DF80" w14:textId="77777777" w:rsidR="003B21C6" w:rsidRPr="006263FB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63FB">
              <w:rPr>
                <w:rFonts w:ascii="Times New Roman" w:hAnsi="Times New Roman"/>
                <w:sz w:val="20"/>
                <w:szCs w:val="20"/>
              </w:rPr>
              <w:t>Umiejętność zapobiegania zagrożeniom fizycznym</w:t>
            </w:r>
          </w:p>
        </w:tc>
        <w:tc>
          <w:tcPr>
            <w:tcW w:w="1843" w:type="dxa"/>
          </w:tcPr>
          <w:p w14:paraId="084BF637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77258A8B" w14:textId="77777777" w:rsidTr="001C7568">
        <w:trPr>
          <w:trHeight w:val="1040"/>
        </w:trPr>
        <w:tc>
          <w:tcPr>
            <w:tcW w:w="1242" w:type="dxa"/>
          </w:tcPr>
          <w:p w14:paraId="30B38250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16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6B5664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719B0F8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64B081EA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6274EB36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14:paraId="3A706476" w14:textId="77777777" w:rsidR="003B21C6" w:rsidRPr="006263FB" w:rsidRDefault="003B21C6" w:rsidP="001C7568">
            <w:pPr>
              <w:rPr>
                <w:rFonts w:ascii="Times New Roman" w:hAnsi="Times New Roman"/>
                <w:sz w:val="20"/>
                <w:szCs w:val="20"/>
              </w:rPr>
            </w:pPr>
            <w:r w:rsidRPr="006263FB">
              <w:rPr>
                <w:rFonts w:ascii="Times New Roman" w:hAnsi="Times New Roman"/>
                <w:sz w:val="20"/>
                <w:szCs w:val="20"/>
              </w:rPr>
              <w:t>Umiejętność zapobiegania zagrożeniom fizycznym, Świadomość znaczenia predyspozycji fizycznych i psychicznych do wykonywania zawodu</w:t>
            </w:r>
          </w:p>
        </w:tc>
        <w:tc>
          <w:tcPr>
            <w:tcW w:w="1843" w:type="dxa"/>
          </w:tcPr>
          <w:p w14:paraId="04CAE7A6" w14:textId="77777777" w:rsidR="003B21C6" w:rsidRDefault="003B21C6" w:rsidP="001C7568">
            <w:pPr>
              <w:jc w:val="center"/>
            </w:pPr>
            <w:r w:rsidRPr="0050483C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75CA52E2" w14:textId="77777777" w:rsidTr="00764633">
        <w:tc>
          <w:tcPr>
            <w:tcW w:w="1242" w:type="dxa"/>
          </w:tcPr>
          <w:p w14:paraId="7640DC05" w14:textId="77777777" w:rsidR="003B21C6" w:rsidRDefault="003B21C6">
            <w:r>
              <w:rPr>
                <w:rFonts w:cs="Calibri"/>
                <w:sz w:val="20"/>
                <w:szCs w:val="20"/>
              </w:rPr>
              <w:t>17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3145B0D1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599D0549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77E0A6AB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0066F692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Umiejętność oceny sytuacji awaryjnych, zachowanie w sytuacjach krytycznych</w:t>
            </w:r>
          </w:p>
        </w:tc>
        <w:tc>
          <w:tcPr>
            <w:tcW w:w="1843" w:type="dxa"/>
          </w:tcPr>
          <w:p w14:paraId="090DE9AD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4CDC5465" w14:textId="77777777" w:rsidTr="00764633">
        <w:tc>
          <w:tcPr>
            <w:tcW w:w="1242" w:type="dxa"/>
          </w:tcPr>
          <w:p w14:paraId="6DDAA9CA" w14:textId="77777777" w:rsidR="003B21C6" w:rsidRDefault="003B21C6" w:rsidP="0089162B">
            <w:r>
              <w:rPr>
                <w:rFonts w:cs="Calibri"/>
                <w:sz w:val="20"/>
                <w:szCs w:val="20"/>
              </w:rPr>
              <w:lastRenderedPageBreak/>
              <w:t>18</w:t>
            </w:r>
            <w:r w:rsidR="0089162B">
              <w:rPr>
                <w:rFonts w:cs="Calibri"/>
                <w:sz w:val="20"/>
                <w:szCs w:val="20"/>
              </w:rPr>
              <w:t>.06.2021</w:t>
            </w:r>
          </w:p>
        </w:tc>
        <w:tc>
          <w:tcPr>
            <w:tcW w:w="709" w:type="dxa"/>
            <w:vAlign w:val="center"/>
          </w:tcPr>
          <w:p w14:paraId="78B0AB7B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2CAF8CB0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65B51147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6E64CCB9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Umiejętność oceny sytuacji awaryjnych, zachowanie w sytuacjach krytycznych. Umiejętność zachowania się w sposób poprawiający wizerunek przewoźnika.</w:t>
            </w:r>
          </w:p>
        </w:tc>
        <w:tc>
          <w:tcPr>
            <w:tcW w:w="1843" w:type="dxa"/>
          </w:tcPr>
          <w:p w14:paraId="2C0EBFAF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41C3EF16" w14:textId="77777777" w:rsidTr="00764633">
        <w:trPr>
          <w:trHeight w:val="281"/>
        </w:trPr>
        <w:tc>
          <w:tcPr>
            <w:tcW w:w="1242" w:type="dxa"/>
          </w:tcPr>
          <w:p w14:paraId="3B9E8CE5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19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4C8FFDB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4B061F9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44F7AFB6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6D1CC59C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Umiejętność zachowania się w sposób poprawiający wizerunek przewoźnika. Umiejętności załadowania pojazdu zgodnie z wymaganiami przepisów BHP i zasadami prawidłowego użytkowania pojazdu</w:t>
            </w:r>
          </w:p>
        </w:tc>
        <w:tc>
          <w:tcPr>
            <w:tcW w:w="1843" w:type="dxa"/>
          </w:tcPr>
          <w:p w14:paraId="03D5F27A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2083BD9B" w14:textId="77777777" w:rsidTr="00764633">
        <w:trPr>
          <w:trHeight w:val="699"/>
        </w:trPr>
        <w:tc>
          <w:tcPr>
            <w:tcW w:w="1242" w:type="dxa"/>
          </w:tcPr>
          <w:p w14:paraId="14B804BF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21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729AE07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3AA2F1BA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18205001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2AA9EB44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Umiejętności załadowania pojazdu zgodnie z wymaganiami przepisów BHP i zasadami prawidłowego użytkowania pojazdu</w:t>
            </w:r>
          </w:p>
        </w:tc>
        <w:tc>
          <w:tcPr>
            <w:tcW w:w="1843" w:type="dxa"/>
          </w:tcPr>
          <w:p w14:paraId="53B34C52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68FC066D" w14:textId="77777777" w:rsidTr="00764633">
        <w:trPr>
          <w:trHeight w:val="805"/>
        </w:trPr>
        <w:tc>
          <w:tcPr>
            <w:tcW w:w="1242" w:type="dxa"/>
          </w:tcPr>
          <w:p w14:paraId="790DB8A6" w14:textId="77777777" w:rsidR="003B21C6" w:rsidRDefault="003B21C6" w:rsidP="003B21C6">
            <w:r>
              <w:rPr>
                <w:rFonts w:cs="Calibri"/>
                <w:sz w:val="20"/>
                <w:szCs w:val="20"/>
              </w:rPr>
              <w:t>22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1E71B43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0B1C4C6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57AC90EB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12405E5E" w14:textId="77777777" w:rsidR="003B21C6" w:rsidRPr="002B066D" w:rsidRDefault="003B21C6" w:rsidP="001C7568">
            <w:pPr>
              <w:pStyle w:val="Bezodstpw"/>
              <w:jc w:val="center"/>
              <w:rPr>
                <w:rFonts w:ascii="Times New Roman" w:hAnsi="Times New Roman"/>
                <w:sz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Umiejętność oceny sytuacji awaryjnych, zachowanie w sytuacjach krytycznych</w:t>
            </w:r>
          </w:p>
        </w:tc>
        <w:tc>
          <w:tcPr>
            <w:tcW w:w="1843" w:type="dxa"/>
          </w:tcPr>
          <w:p w14:paraId="4A70EB34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3694F01A" w14:textId="77777777" w:rsidTr="00764633">
        <w:tc>
          <w:tcPr>
            <w:tcW w:w="1242" w:type="dxa"/>
          </w:tcPr>
          <w:p w14:paraId="278F69F4" w14:textId="77777777" w:rsidR="003B21C6" w:rsidRDefault="003B21C6">
            <w:r>
              <w:rPr>
                <w:rFonts w:cs="Calibri"/>
                <w:sz w:val="20"/>
                <w:szCs w:val="20"/>
              </w:rPr>
              <w:t>23.</w:t>
            </w:r>
            <w:r w:rsidR="0089162B">
              <w:rPr>
                <w:rFonts w:cs="Calibri"/>
                <w:sz w:val="20"/>
                <w:szCs w:val="20"/>
              </w:rPr>
              <w:t>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43E06DC3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13DFAD8E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992" w:type="dxa"/>
            <w:vAlign w:val="center"/>
          </w:tcPr>
          <w:p w14:paraId="0711E0A7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36" w:type="dxa"/>
            <w:vAlign w:val="center"/>
          </w:tcPr>
          <w:p w14:paraId="53E425C2" w14:textId="77777777" w:rsidR="003B21C6" w:rsidRPr="002B066D" w:rsidRDefault="003B21C6" w:rsidP="001C7568">
            <w:pPr>
              <w:pStyle w:val="Bezodstpw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cs="Calibri"/>
                <w:sz w:val="20"/>
                <w:szCs w:val="20"/>
              </w:rPr>
              <w:t xml:space="preserve">Nauka przez ostrożne próby hamowania w specjalnym terenie, pokazująca działanie hamulców, ze zwróceniem szczególnej uwagi na wpływ hamowanie na prowadzenie pojazdu. Technika hamowanie. Pokazanie zjawiska nad- i podsterowności pojazdu. </w:t>
            </w:r>
            <w:r>
              <w:rPr>
                <w:rFonts w:cs="Calibri"/>
                <w:sz w:val="20"/>
                <w:szCs w:val="20"/>
              </w:rPr>
              <w:br/>
            </w:r>
            <w:r>
              <w:rPr>
                <w:rFonts w:cs="Calibri"/>
                <w:b/>
                <w:sz w:val="20"/>
                <w:szCs w:val="20"/>
              </w:rPr>
              <w:t>Po 2 godz. na osobę - grupa 11 osobowa.</w:t>
            </w:r>
          </w:p>
        </w:tc>
        <w:tc>
          <w:tcPr>
            <w:tcW w:w="1843" w:type="dxa"/>
          </w:tcPr>
          <w:p w14:paraId="72895B11" w14:textId="77777777" w:rsidR="003B21C6" w:rsidRPr="001C7568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7568">
              <w:rPr>
                <w:rFonts w:ascii="Times New Roman" w:hAnsi="Times New Roman"/>
                <w:sz w:val="20"/>
                <w:szCs w:val="20"/>
              </w:rPr>
              <w:t>Radosław Barański</w:t>
            </w:r>
          </w:p>
          <w:p w14:paraId="1A7781FB" w14:textId="77777777" w:rsidR="003B21C6" w:rsidRPr="001C7568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7568">
              <w:rPr>
                <w:rFonts w:ascii="Times New Roman" w:hAnsi="Times New Roman"/>
                <w:sz w:val="20"/>
                <w:szCs w:val="20"/>
              </w:rPr>
              <w:t>Wiesław Barański</w:t>
            </w:r>
          </w:p>
          <w:p w14:paraId="75C235C0" w14:textId="77777777" w:rsidR="003B21C6" w:rsidRDefault="003B21C6" w:rsidP="001C7568">
            <w:pPr>
              <w:jc w:val="center"/>
            </w:pPr>
            <w:r w:rsidRPr="001C7568">
              <w:rPr>
                <w:rFonts w:ascii="Times New Roman" w:hAnsi="Times New Roman"/>
                <w:sz w:val="20"/>
                <w:szCs w:val="20"/>
              </w:rPr>
              <w:t>Tomasz Piotrowski</w:t>
            </w:r>
          </w:p>
        </w:tc>
      </w:tr>
      <w:tr w:rsidR="003B21C6" w:rsidRPr="007E3BDF" w14:paraId="67CE660D" w14:textId="77777777" w:rsidTr="00764633">
        <w:tc>
          <w:tcPr>
            <w:tcW w:w="1242" w:type="dxa"/>
          </w:tcPr>
          <w:p w14:paraId="0ACBD7E9" w14:textId="77777777" w:rsidR="003B21C6" w:rsidRDefault="003B21C6">
            <w:r>
              <w:rPr>
                <w:rFonts w:cs="Calibri"/>
                <w:sz w:val="20"/>
                <w:szCs w:val="20"/>
              </w:rPr>
              <w:t>24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4926BD8A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6E42444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7F4330C2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4FB28D2B" w14:textId="77777777" w:rsidR="003B21C6" w:rsidRPr="002B066D" w:rsidRDefault="003B21C6" w:rsidP="001C7568">
            <w:pPr>
              <w:pStyle w:val="Bezodstpw"/>
              <w:jc w:val="center"/>
              <w:rPr>
                <w:rFonts w:ascii="Times New Roman" w:hAnsi="Times New Roman"/>
                <w:sz w:val="20"/>
              </w:rPr>
            </w:pPr>
            <w:r w:rsidRPr="002B066D">
              <w:rPr>
                <w:rFonts w:ascii="Times New Roman" w:hAnsi="Times New Roman"/>
                <w:sz w:val="20"/>
              </w:rPr>
              <w:t>Umiejętności załadowania pojazdu zgodnie z wymaganiami przepisów BHP i zasadami prawidłowego użytkowania pojazdu. Poznanie przepisów regulujących przewóz rzeczy.</w:t>
            </w:r>
          </w:p>
        </w:tc>
        <w:tc>
          <w:tcPr>
            <w:tcW w:w="1843" w:type="dxa"/>
          </w:tcPr>
          <w:p w14:paraId="0FDE8CDB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286A2BFE" w14:textId="77777777" w:rsidTr="00764633">
        <w:tc>
          <w:tcPr>
            <w:tcW w:w="1242" w:type="dxa"/>
          </w:tcPr>
          <w:p w14:paraId="742DFF46" w14:textId="77777777" w:rsidR="003B21C6" w:rsidRDefault="003B21C6">
            <w:r>
              <w:rPr>
                <w:rFonts w:cs="Calibri"/>
                <w:sz w:val="20"/>
                <w:szCs w:val="20"/>
              </w:rPr>
              <w:t>25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23A7189E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5C68265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229483C5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368FE912" w14:textId="77777777" w:rsidR="003B21C6" w:rsidRPr="00E9388B" w:rsidRDefault="003B21C6" w:rsidP="001C7568">
            <w:pPr>
              <w:pStyle w:val="Bezodstpw"/>
              <w:jc w:val="center"/>
              <w:rPr>
                <w:rFonts w:ascii="Times New Roman" w:hAnsi="Times New Roman"/>
                <w:b/>
                <w:bCs/>
                <w:sz w:val="20"/>
                <w:u w:val="single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Umiejętność oceny sytuacji awaryjnych, zachowanie w sytuacjach krytycznych. Umiejętność zachowania się w sposób poprawiający wizerunek przewoźnika</w:t>
            </w:r>
          </w:p>
        </w:tc>
        <w:tc>
          <w:tcPr>
            <w:tcW w:w="1843" w:type="dxa"/>
          </w:tcPr>
          <w:p w14:paraId="49ED1C79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6A5B38E8" w14:textId="77777777" w:rsidTr="00764633">
        <w:tc>
          <w:tcPr>
            <w:tcW w:w="1242" w:type="dxa"/>
          </w:tcPr>
          <w:p w14:paraId="0C26878B" w14:textId="77777777" w:rsidR="003B21C6" w:rsidRDefault="003B21C6">
            <w:r>
              <w:rPr>
                <w:rFonts w:cs="Calibri"/>
                <w:sz w:val="20"/>
                <w:szCs w:val="20"/>
              </w:rPr>
              <w:t>26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3D2A91EC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252CEDF1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47B0FCE9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6BE33F9F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Poznanie przepisów regulujących przewóz rzeczy.</w:t>
            </w:r>
          </w:p>
        </w:tc>
        <w:tc>
          <w:tcPr>
            <w:tcW w:w="1843" w:type="dxa"/>
          </w:tcPr>
          <w:p w14:paraId="080CB3D2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091B372F" w14:textId="77777777" w:rsidTr="00764633">
        <w:trPr>
          <w:trHeight w:val="1041"/>
        </w:trPr>
        <w:tc>
          <w:tcPr>
            <w:tcW w:w="1242" w:type="dxa"/>
          </w:tcPr>
          <w:p w14:paraId="48A31045" w14:textId="77777777" w:rsidR="003B21C6" w:rsidRDefault="003B21C6">
            <w:r>
              <w:rPr>
                <w:rFonts w:cs="Calibri"/>
                <w:sz w:val="20"/>
                <w:szCs w:val="20"/>
              </w:rPr>
              <w:t>28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32B407C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3F9C0A0E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15:00</w:t>
            </w:r>
          </w:p>
        </w:tc>
        <w:tc>
          <w:tcPr>
            <w:tcW w:w="992" w:type="dxa"/>
            <w:vAlign w:val="center"/>
          </w:tcPr>
          <w:p w14:paraId="603A98F8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36" w:type="dxa"/>
            <w:vAlign w:val="center"/>
          </w:tcPr>
          <w:p w14:paraId="430B52C9" w14:textId="77777777" w:rsidR="003B21C6" w:rsidRPr="002B066D" w:rsidRDefault="003B21C6" w:rsidP="001C7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6D">
              <w:rPr>
                <w:rFonts w:ascii="Times New Roman" w:hAnsi="Times New Roman"/>
                <w:sz w:val="20"/>
                <w:szCs w:val="20"/>
              </w:rPr>
              <w:t>Poznanie przepisów regulujących przewóz rzeczy. Poznanie uwarunkowań ekonomicznych dotyczących przewozu drogowego i organizacji rynku</w:t>
            </w:r>
          </w:p>
        </w:tc>
        <w:tc>
          <w:tcPr>
            <w:tcW w:w="1843" w:type="dxa"/>
          </w:tcPr>
          <w:p w14:paraId="2473CA0E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  <w:tr w:rsidR="003B21C6" w:rsidRPr="007E3BDF" w14:paraId="0C941D61" w14:textId="77777777" w:rsidTr="00764633">
        <w:trPr>
          <w:trHeight w:val="1041"/>
        </w:trPr>
        <w:tc>
          <w:tcPr>
            <w:tcW w:w="1242" w:type="dxa"/>
          </w:tcPr>
          <w:p w14:paraId="7420AD1C" w14:textId="77777777" w:rsidR="003B21C6" w:rsidRDefault="003B21C6">
            <w:r>
              <w:rPr>
                <w:rFonts w:cs="Calibri"/>
                <w:sz w:val="20"/>
                <w:szCs w:val="20"/>
              </w:rPr>
              <w:t>29</w:t>
            </w:r>
            <w:r w:rsidR="0089162B">
              <w:rPr>
                <w:rFonts w:cs="Calibri"/>
                <w:sz w:val="20"/>
                <w:szCs w:val="20"/>
              </w:rPr>
              <w:t>.06</w:t>
            </w:r>
            <w:r w:rsidRPr="00922056">
              <w:rPr>
                <w:rFonts w:cs="Calibri"/>
                <w:sz w:val="20"/>
                <w:szCs w:val="20"/>
              </w:rPr>
              <w:t>.2021</w:t>
            </w:r>
          </w:p>
        </w:tc>
        <w:tc>
          <w:tcPr>
            <w:tcW w:w="709" w:type="dxa"/>
            <w:vAlign w:val="center"/>
          </w:tcPr>
          <w:p w14:paraId="249DFD5D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08:00</w:t>
            </w:r>
          </w:p>
        </w:tc>
        <w:tc>
          <w:tcPr>
            <w:tcW w:w="709" w:type="dxa"/>
            <w:vAlign w:val="center"/>
          </w:tcPr>
          <w:p w14:paraId="5C0DABBB" w14:textId="77777777" w:rsidR="003B21C6" w:rsidRPr="006D1440" w:rsidRDefault="003B21C6" w:rsidP="003B21C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992" w:type="dxa"/>
            <w:vAlign w:val="center"/>
          </w:tcPr>
          <w:p w14:paraId="138201B3" w14:textId="77777777" w:rsidR="003B21C6" w:rsidRPr="006D1440" w:rsidRDefault="003B21C6" w:rsidP="001C756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Align w:val="center"/>
          </w:tcPr>
          <w:p w14:paraId="7D87DE8E" w14:textId="77777777" w:rsidR="003B21C6" w:rsidRPr="001000C4" w:rsidRDefault="003B21C6" w:rsidP="001C75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0C4">
              <w:rPr>
                <w:rFonts w:ascii="Times New Roman" w:hAnsi="Times New Roman"/>
                <w:color w:val="000000"/>
                <w:sz w:val="20"/>
                <w:szCs w:val="20"/>
              </w:rPr>
              <w:t>Poznanie charakterystyki technicznej i sposobu działania urządzeń służących bezpieczeństwu, w celu zapewnienia panowania nad pojazdem, zminimalizowania jego zużycia i zapobiegania awariom. Regulacje prawne odnoszące się do zasad szkolenia kierowców oraz czasu pracy.</w:t>
            </w:r>
          </w:p>
        </w:tc>
        <w:tc>
          <w:tcPr>
            <w:tcW w:w="1843" w:type="dxa"/>
          </w:tcPr>
          <w:p w14:paraId="6071E612" w14:textId="77777777" w:rsidR="003B21C6" w:rsidRDefault="003B21C6" w:rsidP="001C7568">
            <w:pPr>
              <w:jc w:val="center"/>
            </w:pPr>
            <w:r w:rsidRPr="00F919D5">
              <w:rPr>
                <w:rFonts w:ascii="Times New Roman" w:hAnsi="Times New Roman"/>
                <w:sz w:val="20"/>
                <w:szCs w:val="20"/>
              </w:rPr>
              <w:t>Kaptur Hubert</w:t>
            </w:r>
          </w:p>
        </w:tc>
      </w:tr>
    </w:tbl>
    <w:tbl>
      <w:tblPr>
        <w:tblpPr w:leftFromText="141" w:rightFromText="141" w:vertAnchor="text" w:horzAnchor="margin" w:tblpY="329"/>
        <w:tblW w:w="4948" w:type="pct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9798"/>
      </w:tblGrid>
      <w:tr w:rsidR="00910C8B" w14:paraId="587C9A30" w14:textId="77777777" w:rsidTr="00910C8B">
        <w:trPr>
          <w:trHeight w:hRule="exact" w:val="1277"/>
        </w:trPr>
        <w:tc>
          <w:tcPr>
            <w:tcW w:w="9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B6273" w14:textId="77777777" w:rsidR="00910C8B" w:rsidRDefault="00910C8B" w:rsidP="00910C8B">
            <w:pPr>
              <w:jc w:val="center"/>
              <w:rPr>
                <w:rFonts w:cs="Calibri"/>
                <w:sz w:val="20"/>
                <w:szCs w:val="20"/>
                <w:lang w:eastAsia="pl-PL"/>
              </w:rPr>
            </w:pPr>
            <w:r>
              <w:rPr>
                <w:rFonts w:cs="Calibri"/>
                <w:sz w:val="20"/>
                <w:szCs w:val="20"/>
                <w:lang w:eastAsia="pl-PL"/>
              </w:rPr>
              <w:t>Od 14.06. do 29.06.2021 zajęcia praktyczne na kwalifikację w terminach ustalonych indywidualnie</w:t>
            </w:r>
            <w:r>
              <w:rPr>
                <w:rFonts w:cs="Calibri"/>
                <w:sz w:val="20"/>
                <w:szCs w:val="20"/>
                <w:lang w:eastAsia="pl-PL"/>
              </w:rPr>
              <w:br/>
              <w:t xml:space="preserve"> z każdym z uczestników - </w:t>
            </w:r>
            <w:r>
              <w:rPr>
                <w:rFonts w:cs="Calibri"/>
                <w:b/>
                <w:sz w:val="20"/>
                <w:szCs w:val="20"/>
                <w:lang w:eastAsia="pl-PL"/>
              </w:rPr>
              <w:t>po 8 godz. na osobę.</w:t>
            </w:r>
          </w:p>
        </w:tc>
      </w:tr>
    </w:tbl>
    <w:p w14:paraId="583B4E51" w14:textId="77777777" w:rsidR="00EF2677" w:rsidRDefault="00EF2677" w:rsidP="00910C8B">
      <w:pPr>
        <w:shd w:val="clear" w:color="auto" w:fill="FFFFFF"/>
        <w:spacing w:after="0" w:line="240" w:lineRule="auto"/>
        <w:rPr>
          <w:rFonts w:ascii="Times New Roman" w:hAnsi="Times New Roman"/>
          <w:b/>
          <w:sz w:val="56"/>
          <w:szCs w:val="56"/>
        </w:rPr>
      </w:pPr>
    </w:p>
    <w:p w14:paraId="220A01BE" w14:textId="4D5F332E" w:rsidR="006A405B" w:rsidRPr="009D400D" w:rsidRDefault="006A405B" w:rsidP="00EF26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9D400D">
        <w:rPr>
          <w:rFonts w:ascii="Times New Roman" w:hAnsi="Times New Roman"/>
          <w:b/>
          <w:sz w:val="56"/>
          <w:szCs w:val="56"/>
        </w:rPr>
        <w:t>HARMONOGRAM</w:t>
      </w:r>
    </w:p>
    <w:p w14:paraId="74F19A81" w14:textId="77777777" w:rsidR="006A405B" w:rsidRDefault="006A405B" w:rsidP="006A40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1"/>
          <w:lang w:eastAsia="pl-P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8"/>
        <w:gridCol w:w="6566"/>
      </w:tblGrid>
      <w:tr w:rsidR="006A405B" w14:paraId="137EE914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C147D0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lastRenderedPageBreak/>
              <w:t>Numer projektu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E7A1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Arial" w:hAnsi="Times New Roman"/>
                <w:b/>
                <w:color w:val="000000"/>
                <w:lang w:eastAsia="pl-PL"/>
              </w:rPr>
              <w:t>RPSW.08.05.03-26-0156/19</w:t>
            </w:r>
          </w:p>
        </w:tc>
      </w:tr>
      <w:tr w:rsidR="006A405B" w14:paraId="73F50060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C052BA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Tytuł projektu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4E5D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„4 ŻYWIOŁY”</w:t>
            </w:r>
          </w:p>
        </w:tc>
      </w:tr>
      <w:tr w:rsidR="006A405B" w14:paraId="4C40150B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1C64BA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1052A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PRAWO JAZDY KATEGORII C</w:t>
            </w:r>
          </w:p>
        </w:tc>
      </w:tr>
      <w:tr w:rsidR="006A405B" w14:paraId="2068F5D5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741957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Wykonawca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D1058" w14:textId="77777777" w:rsidR="006A405B" w:rsidRDefault="006A405B" w:rsidP="0031504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LOK Ośrodek Szkolenia Zawodowego Kierowców w Opatowie  27-500 Opatów ul. Plac Obrońców Pokoju #</w:t>
            </w:r>
          </w:p>
        </w:tc>
      </w:tr>
      <w:tr w:rsidR="006A405B" w14:paraId="5BC3CA5E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ABBB93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7F661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LOK OSZK w Opatowie</w:t>
            </w:r>
          </w:p>
        </w:tc>
      </w:tr>
      <w:tr w:rsidR="006A405B" w14:paraId="3C4A7A23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375DE8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Termin realizacji kursu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A3405" w14:textId="77777777" w:rsidR="006A405B" w:rsidRDefault="0089162B" w:rsidP="0089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30</w:t>
            </w:r>
            <w:r w:rsidR="00865E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6</w:t>
            </w:r>
            <w:r w:rsidR="006A40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.2021r –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02.07</w:t>
            </w:r>
            <w:r w:rsidR="006A405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.2021r</w:t>
            </w:r>
          </w:p>
        </w:tc>
      </w:tr>
      <w:tr w:rsidR="006A405B" w14:paraId="74577F9F" w14:textId="77777777" w:rsidTr="00315046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3C5940" w14:textId="77777777" w:rsidR="006A405B" w:rsidRDefault="006A405B" w:rsidP="00315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89921" w14:textId="77777777" w:rsidR="006A405B" w:rsidRDefault="006A405B" w:rsidP="008916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Grupa nr </w:t>
            </w:r>
            <w:r w:rsidR="0089162B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6</w:t>
            </w:r>
          </w:p>
        </w:tc>
      </w:tr>
    </w:tbl>
    <w:p w14:paraId="5BC7E1AF" w14:textId="77777777" w:rsidR="006A405B" w:rsidRDefault="006A405B" w:rsidP="00980660">
      <w:pPr>
        <w:spacing w:line="360" w:lineRule="auto"/>
        <w:jc w:val="center"/>
        <w:rPr>
          <w:rFonts w:cs="Calibri"/>
          <w:b/>
        </w:rPr>
      </w:pPr>
    </w:p>
    <w:tbl>
      <w:tblPr>
        <w:tblW w:w="9464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1215"/>
        <w:gridCol w:w="1247"/>
        <w:gridCol w:w="1372"/>
        <w:gridCol w:w="2606"/>
        <w:gridCol w:w="1055"/>
        <w:gridCol w:w="1969"/>
      </w:tblGrid>
      <w:tr w:rsidR="00980660" w14:paraId="2080242D" w14:textId="77777777" w:rsidTr="006A405B">
        <w:trPr>
          <w:trHeight w:val="1362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29D835" w14:textId="77777777" w:rsidR="006A405B" w:rsidRDefault="006A405B" w:rsidP="00CF1FC9">
            <w:pPr>
              <w:jc w:val="center"/>
              <w:rPr>
                <w:rFonts w:cs="Calibri"/>
                <w:b/>
              </w:rPr>
            </w:pPr>
          </w:p>
          <w:p w14:paraId="465836BB" w14:textId="77777777" w:rsidR="00980660" w:rsidRDefault="00980660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Kolejny dzień kursu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3876BB" w14:textId="77777777" w:rsidR="00980660" w:rsidRDefault="00980660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Data realizacji szkolenia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E2FB2C2" w14:textId="77777777" w:rsidR="00980660" w:rsidRDefault="00980660" w:rsidP="00CF1FC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Godziny realizacji szkolenia</w:t>
            </w:r>
          </w:p>
          <w:p w14:paraId="76E9999C" w14:textId="77777777" w:rsidR="00980660" w:rsidRDefault="00980660" w:rsidP="00CF1FC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(od do)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B6ED67" w14:textId="77777777" w:rsidR="00980660" w:rsidRDefault="00980660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Przedmiot/Temat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BE92CF" w14:textId="77777777" w:rsidR="00980660" w:rsidRDefault="00980660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Liczba godzin szkolenia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12FBEB" w14:textId="77777777" w:rsidR="00980660" w:rsidRDefault="003333E2" w:rsidP="00CF1FC9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482480">
              <w:rPr>
                <w:rFonts w:ascii="Times New Roman" w:eastAsia="Times New Roman" w:hAnsi="Times New Roman"/>
                <w:b/>
                <w:sz w:val="20"/>
              </w:rPr>
              <w:t>Nazwisko i imię</w:t>
            </w:r>
          </w:p>
          <w:p w14:paraId="3B5755B7" w14:textId="77777777" w:rsidR="003333E2" w:rsidRDefault="003333E2" w:rsidP="00CF1FC9">
            <w:pPr>
              <w:jc w:val="center"/>
              <w:rPr>
                <w:rFonts w:cs="Calibri"/>
                <w:b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Instruktora</w:t>
            </w:r>
          </w:p>
        </w:tc>
      </w:tr>
      <w:tr w:rsidR="00980660" w14:paraId="11A42DBC" w14:textId="77777777" w:rsidTr="006A405B">
        <w:trPr>
          <w:trHeight w:val="917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F88BE4" w14:textId="77777777" w:rsidR="00980660" w:rsidRDefault="00980660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1B96D9" w14:textId="77777777" w:rsidR="00980660" w:rsidRDefault="0089162B" w:rsidP="00CF1FC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30.06</w:t>
            </w:r>
            <w:r w:rsidR="00980660">
              <w:rPr>
                <w:rFonts w:cs="Calibri"/>
                <w:color w:val="000000"/>
              </w:rPr>
              <w:t>.2021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D76E7C3" w14:textId="77777777" w:rsidR="00980660" w:rsidRPr="00A724F1" w:rsidRDefault="00683F3C" w:rsidP="00CF1FC9">
            <w:r>
              <w:t>08:00-15:00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5A5F104" w14:textId="77777777" w:rsidR="00980660" w:rsidRDefault="00980660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1C03BE" w14:textId="77777777" w:rsidR="00980660" w:rsidRDefault="00683F3C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C848F9" w14:textId="77777777" w:rsidR="00980660" w:rsidRDefault="003333E2" w:rsidP="00CF1FC9">
            <w:pPr>
              <w:snapToGri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Szczygieł Jan</w:t>
            </w:r>
          </w:p>
        </w:tc>
      </w:tr>
      <w:tr w:rsidR="001446A6" w14:paraId="3DEEBF2B" w14:textId="77777777" w:rsidTr="006A405B">
        <w:trPr>
          <w:trHeight w:val="917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7B3E64" w14:textId="77777777" w:rsidR="001446A6" w:rsidRDefault="001446A6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156BE7" w14:textId="77777777" w:rsidR="001446A6" w:rsidRDefault="0089162B" w:rsidP="00CF1FC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01.07</w:t>
            </w:r>
            <w:r w:rsidR="001446A6">
              <w:rPr>
                <w:rFonts w:cs="Calibri"/>
                <w:color w:val="000000"/>
              </w:rPr>
              <w:t>.2021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9D95423" w14:textId="77777777" w:rsidR="001446A6" w:rsidRPr="00D56D11" w:rsidRDefault="00683F3C" w:rsidP="003C429F">
            <w:r>
              <w:t>08:00-15:00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7D86AE" w14:textId="77777777" w:rsidR="001446A6" w:rsidRDefault="001446A6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A46B06" w14:textId="77777777" w:rsidR="001446A6" w:rsidRDefault="00683F3C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A864C" w14:textId="77777777" w:rsidR="001446A6" w:rsidRDefault="001446A6" w:rsidP="00DF3BAF">
            <w:pPr>
              <w:jc w:val="center"/>
            </w:pPr>
            <w:r w:rsidRPr="00A531AB">
              <w:rPr>
                <w:rFonts w:cs="Calibri"/>
                <w:color w:val="000000"/>
              </w:rPr>
              <w:t>Szczygieł Jan</w:t>
            </w:r>
          </w:p>
        </w:tc>
      </w:tr>
      <w:tr w:rsidR="001446A6" w14:paraId="0484A529" w14:textId="77777777" w:rsidTr="006A405B">
        <w:trPr>
          <w:trHeight w:val="917"/>
        </w:trPr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2898E2" w14:textId="77777777" w:rsidR="001446A6" w:rsidRDefault="001446A6" w:rsidP="00CF1FC9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F7DDBC9" w14:textId="77777777" w:rsidR="001446A6" w:rsidRDefault="0089162B" w:rsidP="00CF1FC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02.07</w:t>
            </w:r>
            <w:r w:rsidR="00683F3C">
              <w:rPr>
                <w:rFonts w:cs="Calibri"/>
                <w:color w:val="000000"/>
              </w:rPr>
              <w:t>.</w:t>
            </w:r>
            <w:r w:rsidR="001446A6">
              <w:rPr>
                <w:rFonts w:cs="Calibri"/>
                <w:color w:val="000000"/>
              </w:rPr>
              <w:t>2021</w:t>
            </w:r>
          </w:p>
        </w:tc>
        <w:tc>
          <w:tcPr>
            <w:tcW w:w="1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658504" w14:textId="77777777" w:rsidR="001446A6" w:rsidRPr="00D56D11" w:rsidRDefault="00683F3C" w:rsidP="00683F3C">
            <w:r>
              <w:t>08:00-14:00</w:t>
            </w:r>
          </w:p>
        </w:tc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AC9981" w14:textId="77777777" w:rsidR="001446A6" w:rsidRDefault="001446A6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Zajęcia teoretyczne </w:t>
            </w:r>
            <w:r>
              <w:rPr>
                <w:rFonts w:cs="Calibri"/>
              </w:rPr>
              <w:br/>
              <w:t>na prawo jazdy kat. C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89ECC3" w14:textId="77777777" w:rsidR="001446A6" w:rsidRDefault="001446A6" w:rsidP="00CF1FC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CDB45" w14:textId="77777777" w:rsidR="001446A6" w:rsidRDefault="001446A6" w:rsidP="00DF3BAF">
            <w:pPr>
              <w:jc w:val="center"/>
            </w:pPr>
            <w:r w:rsidRPr="00A531AB">
              <w:rPr>
                <w:rFonts w:cs="Calibri"/>
                <w:color w:val="000000"/>
              </w:rPr>
              <w:t>Szczygieł Jan</w:t>
            </w:r>
          </w:p>
        </w:tc>
      </w:tr>
      <w:tr w:rsidR="00980660" w14:paraId="51A3D710" w14:textId="77777777" w:rsidTr="006A405B">
        <w:trPr>
          <w:trHeight w:hRule="exact" w:val="739"/>
        </w:trPr>
        <w:tc>
          <w:tcPr>
            <w:tcW w:w="946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0C71F" w14:textId="77777777" w:rsidR="00980660" w:rsidRDefault="00980660" w:rsidP="0089162B">
            <w:pPr>
              <w:pStyle w:val="Nagwek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 xml:space="preserve">Od </w:t>
            </w:r>
            <w:r w:rsidR="0089162B">
              <w:rPr>
                <w:rFonts w:cs="Calibri"/>
                <w:color w:val="000000"/>
                <w:lang w:eastAsia="pl-PL"/>
              </w:rPr>
              <w:t>03.07.2021</w:t>
            </w:r>
            <w:r>
              <w:rPr>
                <w:rFonts w:cs="Calibri"/>
                <w:color w:val="000000"/>
                <w:lang w:eastAsia="pl-PL"/>
              </w:rPr>
              <w:t xml:space="preserve"> do </w:t>
            </w:r>
            <w:r w:rsidR="00865E87">
              <w:rPr>
                <w:rFonts w:cs="Calibri"/>
                <w:color w:val="000000"/>
                <w:lang w:eastAsia="pl-PL"/>
              </w:rPr>
              <w:t>20</w:t>
            </w:r>
            <w:r w:rsidR="0089162B">
              <w:rPr>
                <w:rFonts w:cs="Calibri"/>
                <w:color w:val="000000"/>
                <w:lang w:eastAsia="pl-PL"/>
              </w:rPr>
              <w:t>.08</w:t>
            </w:r>
            <w:r>
              <w:rPr>
                <w:rFonts w:cs="Calibri"/>
                <w:color w:val="000000"/>
                <w:lang w:eastAsia="pl-PL"/>
              </w:rPr>
              <w:t xml:space="preserve">.2021 zajęcia praktyczne na prawo jazdy kat. C w godzinach ustalonych </w:t>
            </w:r>
            <w:r>
              <w:rPr>
                <w:rFonts w:cs="Calibri"/>
                <w:color w:val="000000"/>
                <w:lang w:eastAsia="pl-PL"/>
              </w:rPr>
              <w:br/>
              <w:t>indywidualnie z każdym z uczestników</w:t>
            </w:r>
          </w:p>
        </w:tc>
      </w:tr>
    </w:tbl>
    <w:p w14:paraId="157E62BF" w14:textId="77777777" w:rsidR="008F19A5" w:rsidRDefault="008F19A5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2C9EFC60" w14:textId="77777777" w:rsidR="006A405B" w:rsidRDefault="006A405B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6A44B12F" w14:textId="77777777" w:rsidR="008F19A5" w:rsidRDefault="008F19A5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684E4EC2" w14:textId="77777777" w:rsidR="008F19A5" w:rsidRDefault="008F19A5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1F305DE4" w14:textId="77777777" w:rsidR="00862202" w:rsidRDefault="00862202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556530C0" w14:textId="78CD4960" w:rsidR="00E9646F" w:rsidRPr="00EF2677" w:rsidRDefault="008F19A5" w:rsidP="008F19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0"/>
          <w:szCs w:val="21"/>
          <w:lang w:eastAsia="pl-PL"/>
        </w:rPr>
        <w:tab/>
        <w:t xml:space="preserve"> </w:t>
      </w:r>
    </w:p>
    <w:sectPr w:rsidR="00E9646F" w:rsidRPr="00EF2677" w:rsidSect="00EF2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42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4129D" w14:textId="77777777" w:rsidR="0058209B" w:rsidRDefault="0058209B">
      <w:pPr>
        <w:spacing w:after="0" w:line="240" w:lineRule="auto"/>
      </w:pPr>
      <w:r>
        <w:separator/>
      </w:r>
    </w:p>
  </w:endnote>
  <w:endnote w:type="continuationSeparator" w:id="0">
    <w:p w14:paraId="6719229B" w14:textId="77777777" w:rsidR="0058209B" w:rsidRDefault="00582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01BE" w14:textId="77777777" w:rsidR="00910C8B" w:rsidRDefault="00910C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C6E6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4773" w14:textId="77777777" w:rsidR="00910C8B" w:rsidRDefault="00910C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C2725" w14:textId="77777777" w:rsidR="0058209B" w:rsidRDefault="0058209B">
      <w:pPr>
        <w:spacing w:after="0" w:line="240" w:lineRule="auto"/>
      </w:pPr>
      <w:r>
        <w:separator/>
      </w:r>
    </w:p>
  </w:footnote>
  <w:footnote w:type="continuationSeparator" w:id="0">
    <w:p w14:paraId="666E1112" w14:textId="77777777" w:rsidR="0058209B" w:rsidRDefault="00582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ACBB" w14:textId="77777777" w:rsidR="00910C8B" w:rsidRDefault="00910C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3907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92"/>
      <w:gridCol w:w="2169"/>
      <w:gridCol w:w="3391"/>
    </w:tblGrid>
    <w:tr w:rsidR="00802C64" w:rsidRPr="00D77D6D" w14:paraId="4D869430" w14:textId="77777777" w:rsidTr="00D2045D">
      <w:trPr>
        <w:trHeight w:val="444"/>
        <w:jc w:val="center"/>
      </w:trPr>
      <w:tc>
        <w:tcPr>
          <w:tcW w:w="1414" w:type="pct"/>
          <w:shd w:val="clear" w:color="auto" w:fill="FFFFFF"/>
        </w:tcPr>
        <w:p w14:paraId="71CB5B83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4473A04C" wp14:editId="22D94F37">
                <wp:extent cx="1280160" cy="548640"/>
                <wp:effectExtent l="0" t="0" r="0" b="381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9" w:type="pct"/>
          <w:shd w:val="clear" w:color="auto" w:fill="FFFFFF"/>
        </w:tcPr>
        <w:p w14:paraId="2182A51B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05C0AF06" wp14:editId="4C073BF1">
                <wp:extent cx="1188720" cy="5486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7" w:type="pct"/>
          <w:shd w:val="clear" w:color="auto" w:fill="FFFFFF"/>
        </w:tcPr>
        <w:p w14:paraId="2C04C1AB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4C936052" wp14:editId="4CE3067A">
                <wp:extent cx="2011680" cy="548640"/>
                <wp:effectExtent l="0" t="0" r="762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EFD1D3" w14:textId="1026C44E" w:rsidR="00D2045D" w:rsidRPr="00910C8B" w:rsidRDefault="00D2045D" w:rsidP="00EC1CA8">
    <w:pPr>
      <w:spacing w:after="120"/>
      <w:ind w:right="567"/>
      <w:jc w:val="both"/>
      <w:rPr>
        <w:sz w:val="14"/>
        <w:szCs w:val="14"/>
      </w:rPr>
    </w:pPr>
    <w:r w:rsidRPr="00910C8B">
      <w:rPr>
        <w:rFonts w:ascii="Times New Roman" w:hAnsi="Times New Roman"/>
        <w:sz w:val="14"/>
        <w:szCs w:val="14"/>
      </w:rPr>
      <w:t>Projekt „4 ŻYWIOŁY” współfinansowany ze środków Europejskiego Funduszu Społecznego, realizowany przez GD Consulting NON PROFIT Sp. o.o. w partnerstwie z FALCO Rafał Górski na podstawie Umowy o dofinansowanie projektu nr RPSW.08.05.03-26-0156/19 z</w:t>
    </w:r>
    <w:r w:rsidR="00EC1CA8" w:rsidRPr="00910C8B">
      <w:rPr>
        <w:rFonts w:ascii="Times New Roman" w:hAnsi="Times New Roman"/>
        <w:sz w:val="14"/>
        <w:szCs w:val="14"/>
      </w:rPr>
      <w:t> </w:t>
    </w:r>
    <w:r w:rsidRPr="00910C8B">
      <w:rPr>
        <w:rFonts w:ascii="Times New Roman" w:hAnsi="Times New Roman"/>
        <w:sz w:val="14"/>
        <w:szCs w:val="14"/>
      </w:rPr>
      <w:t>dnia 25.06.2020r. zawartej z Województwem Świętokrzyskim reprezentowanym przez Zarząd Województwa w ramach Regionalnego Programu Operacyjnego Województwa Świętokrzyskiego na lata 2014-2020, Oś priorytetowa VIII Rozwój edukacji i aktywne społeczeństwo, Działanie 08.05.00 Rozwój i wysoka jakość szkolnictwa zawodowego i kształcenia ustawicznego, Poddziałanie 08.05.03 Edukacja formalna i pozaformalna osób dorosłych (projekty konkursowe)</w:t>
    </w:r>
    <w:r w:rsidR="00910C8B" w:rsidRPr="00910C8B">
      <w:rPr>
        <w:noProof/>
        <w:sz w:val="14"/>
        <w:szCs w:val="14"/>
        <w:lang w:eastAsia="pl-PL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3C7C443F" wp14:editId="0B106CB3">
              <wp:simplePos x="0" y="0"/>
              <wp:positionH relativeFrom="column">
                <wp:posOffset>138429</wp:posOffset>
              </wp:positionH>
              <wp:positionV relativeFrom="paragraph">
                <wp:posOffset>153035</wp:posOffset>
              </wp:positionV>
              <wp:extent cx="0" cy="9525"/>
              <wp:effectExtent l="0" t="0" r="19050" b="9525"/>
              <wp:wrapNone/>
              <wp:docPr id="7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525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943E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" strokeweight=".26467mm">
              <o:lock v:ext="edit" shapetype="f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0780" w14:textId="77777777" w:rsidR="00910C8B" w:rsidRDefault="00910C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84248"/>
    <w:rsid w:val="00091DFC"/>
    <w:rsid w:val="000A1870"/>
    <w:rsid w:val="000C575A"/>
    <w:rsid w:val="000E4C0B"/>
    <w:rsid w:val="0013498B"/>
    <w:rsid w:val="001446A6"/>
    <w:rsid w:val="00144AEA"/>
    <w:rsid w:val="00165EB9"/>
    <w:rsid w:val="001C7568"/>
    <w:rsid w:val="001C7D52"/>
    <w:rsid w:val="001D4105"/>
    <w:rsid w:val="001E2A47"/>
    <w:rsid w:val="001E3E95"/>
    <w:rsid w:val="001F14A5"/>
    <w:rsid w:val="00231D14"/>
    <w:rsid w:val="00233604"/>
    <w:rsid w:val="002707FB"/>
    <w:rsid w:val="00272903"/>
    <w:rsid w:val="002B5CEA"/>
    <w:rsid w:val="002C46FC"/>
    <w:rsid w:val="002D5446"/>
    <w:rsid w:val="002D6913"/>
    <w:rsid w:val="002E6664"/>
    <w:rsid w:val="003333E2"/>
    <w:rsid w:val="00365F11"/>
    <w:rsid w:val="003A5715"/>
    <w:rsid w:val="003B21C6"/>
    <w:rsid w:val="003B39B5"/>
    <w:rsid w:val="003B772F"/>
    <w:rsid w:val="003C23E4"/>
    <w:rsid w:val="003C429F"/>
    <w:rsid w:val="003D2463"/>
    <w:rsid w:val="003E12F8"/>
    <w:rsid w:val="003F55E3"/>
    <w:rsid w:val="003F5DEE"/>
    <w:rsid w:val="00424363"/>
    <w:rsid w:val="00441735"/>
    <w:rsid w:val="00494719"/>
    <w:rsid w:val="004A44F9"/>
    <w:rsid w:val="004B0E42"/>
    <w:rsid w:val="004F6109"/>
    <w:rsid w:val="004F7B36"/>
    <w:rsid w:val="0054633B"/>
    <w:rsid w:val="005548A7"/>
    <w:rsid w:val="0058209B"/>
    <w:rsid w:val="005B5325"/>
    <w:rsid w:val="005B7318"/>
    <w:rsid w:val="005D26CA"/>
    <w:rsid w:val="005F5F52"/>
    <w:rsid w:val="00605F8E"/>
    <w:rsid w:val="006313F8"/>
    <w:rsid w:val="00673BF2"/>
    <w:rsid w:val="00683F3C"/>
    <w:rsid w:val="006A405B"/>
    <w:rsid w:val="006B258E"/>
    <w:rsid w:val="006F09FE"/>
    <w:rsid w:val="00710C19"/>
    <w:rsid w:val="00736463"/>
    <w:rsid w:val="00771292"/>
    <w:rsid w:val="007C18F4"/>
    <w:rsid w:val="00802C64"/>
    <w:rsid w:val="00820F8F"/>
    <w:rsid w:val="00862202"/>
    <w:rsid w:val="00865E87"/>
    <w:rsid w:val="0089162B"/>
    <w:rsid w:val="008B3432"/>
    <w:rsid w:val="008C0637"/>
    <w:rsid w:val="008C6BF6"/>
    <w:rsid w:val="008F19A5"/>
    <w:rsid w:val="00910C8B"/>
    <w:rsid w:val="0093058A"/>
    <w:rsid w:val="00942DFE"/>
    <w:rsid w:val="00964133"/>
    <w:rsid w:val="00970887"/>
    <w:rsid w:val="00980660"/>
    <w:rsid w:val="00981564"/>
    <w:rsid w:val="00982D32"/>
    <w:rsid w:val="0098509F"/>
    <w:rsid w:val="009D400D"/>
    <w:rsid w:val="009E0F6E"/>
    <w:rsid w:val="00A12471"/>
    <w:rsid w:val="00A30D94"/>
    <w:rsid w:val="00A3444B"/>
    <w:rsid w:val="00A4308D"/>
    <w:rsid w:val="00A65DF3"/>
    <w:rsid w:val="00AC4506"/>
    <w:rsid w:val="00B51875"/>
    <w:rsid w:val="00B63657"/>
    <w:rsid w:val="00B669F9"/>
    <w:rsid w:val="00B70680"/>
    <w:rsid w:val="00B87B14"/>
    <w:rsid w:val="00BA404C"/>
    <w:rsid w:val="00BE56AA"/>
    <w:rsid w:val="00C3441B"/>
    <w:rsid w:val="00C40CD4"/>
    <w:rsid w:val="00CC014B"/>
    <w:rsid w:val="00CD0EA2"/>
    <w:rsid w:val="00CD4778"/>
    <w:rsid w:val="00CD63D6"/>
    <w:rsid w:val="00CF171D"/>
    <w:rsid w:val="00D2045D"/>
    <w:rsid w:val="00D34F09"/>
    <w:rsid w:val="00D36A52"/>
    <w:rsid w:val="00D835DB"/>
    <w:rsid w:val="00D938D3"/>
    <w:rsid w:val="00DC73B7"/>
    <w:rsid w:val="00DF3BAF"/>
    <w:rsid w:val="00DF401A"/>
    <w:rsid w:val="00E029F0"/>
    <w:rsid w:val="00E30AD3"/>
    <w:rsid w:val="00E54548"/>
    <w:rsid w:val="00E8148B"/>
    <w:rsid w:val="00E9646F"/>
    <w:rsid w:val="00EB1A6D"/>
    <w:rsid w:val="00EB4FD7"/>
    <w:rsid w:val="00EC092E"/>
    <w:rsid w:val="00EC1CA8"/>
    <w:rsid w:val="00ED28C6"/>
    <w:rsid w:val="00EE2D88"/>
    <w:rsid w:val="00EE45D6"/>
    <w:rsid w:val="00EF2677"/>
    <w:rsid w:val="00F0728C"/>
    <w:rsid w:val="00F65EDC"/>
    <w:rsid w:val="00F818D1"/>
    <w:rsid w:val="00FC1037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8FD73"/>
  <w15:docId w15:val="{6BC9D0FA-B66E-430E-A5A5-D52521C7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qFormat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08424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20DC85-C099-4B51-A8F8-A4040E8B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USER</cp:lastModifiedBy>
  <cp:revision>2</cp:revision>
  <cp:lastPrinted>2021-05-27T13:58:00Z</cp:lastPrinted>
  <dcterms:created xsi:type="dcterms:W3CDTF">2021-05-28T07:24:00Z</dcterms:created>
  <dcterms:modified xsi:type="dcterms:W3CDTF">2021-05-28T07:24:00Z</dcterms:modified>
</cp:coreProperties>
</file>